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color w:val="2222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Mistrovství světa v hokeji</w:t>
      </w:r>
    </w:p>
    <w:p w:rsidR="00000000" w:rsidDel="00000000" w:rsidP="00000000" w:rsidRDefault="00000000" w:rsidRPr="00000000" w14:paraId="00000004">
      <w:pPr>
        <w:shd w:fill="ffffff" w:val="clear"/>
        <w:ind w:right="-540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color w:val="222222"/>
        </w:rPr>
      </w:pPr>
      <w:bookmarkStart w:colFirst="0" w:colLast="0" w:name="_heading=h.9jq3xlz1q368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4295775</wp:posOffset>
            </wp:positionH>
            <wp:positionV relativeFrom="paragraph">
              <wp:posOffset>188658</wp:posOffset>
            </wp:positionV>
            <wp:extent cx="1215708" cy="1215708"/>
            <wp:effectExtent b="0" l="0" r="0" t="0"/>
            <wp:wrapSquare wrapText="bothSides" distB="114300" distT="114300" distL="114300" distR="11430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5708" cy="12157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3399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Povídejte si.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Jaký je oblíbený sport ve vaší zemi?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Jaký sport máte rádi vy?.Co se vám na něm líbí?  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Děláte aktivně nějaký sport nebo raději sport sledujete v televizi? 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2. Diskutujte. Co myslíte, že je/není pravda?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V Česku je lední hokej národní sport. ANO/NE 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Češi rádi sledují hokejové zápasy.  ANO/NE 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Hokej Češi hrají častěji než fotbal. ANO/NE 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Vyberte, co je správně.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V těchto týdnech probíhá 87. ročník mistrovství světa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v hokeji / ve fotbalu.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Mistrovství se letos koná v České republice v Praze 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v Brně / v Ostravě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žluté / zlaté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medaile bojuje celkem 16 zemí světa.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Český tým zatím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má / nemá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úspěch.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Příští zápas / Finále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bude v neděli 26. května. 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Arial" w:cs="Arial" w:eastAsia="Arial" w:hAnsi="Arial"/>
          <w:b w:val="1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3. Spojte věty.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Letos probíhá  </w:t>
        <w:tab/>
        <w:tab/>
        <w:tab/>
        <w:t xml:space="preserve">A. celkem 16 národních týmů.</w:t>
        <w:tab/>
        <w:tab/>
        <w:tab/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Mistrovství  probíhá </w:t>
        <w:tab/>
        <w:tab/>
        <w:tab/>
        <w:t xml:space="preserve">B. 87. ročník mistrovství světa v hokeji.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Do mistrovství se zapojilo</w:t>
        <w:tab/>
        <w:tab/>
        <w:t xml:space="preserve">C. už je vyprodaná.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Finále proběhne </w:t>
        <w:tab/>
        <w:tab/>
        <w:tab/>
        <w:t xml:space="preserve">D. 26. května.  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Většina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lístků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E. v Praze a v Ostravě.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Uqu5ngUIus9oPQGucWK0sH3c7w==">CgMxLjAyCGguZ2pkZ3hzMghoLmdqZGd4czIOaC45anEzeGx6MXEzNjg4AHIhMXVucTNNNC1DT1Nrdl9iTWZBVF9FcFMxNVY1SmphX29P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