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4533900</wp:posOffset>
            </wp:positionH>
            <wp:positionV relativeFrom="paragraph">
              <wp:posOffset>114300</wp:posOffset>
            </wp:positionV>
            <wp:extent cx="1651318" cy="1651318"/>
            <wp:effectExtent b="0" l="0" r="0" t="0"/>
            <wp:wrapSquare wrapText="bothSides" distB="114300" distT="11430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318" cy="1651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Politik dostal tři roky za sexuální násilí</w:t>
      </w:r>
    </w:p>
    <w:p w:rsidR="00000000" w:rsidDel="00000000" w:rsidP="00000000" w:rsidRDefault="00000000" w:rsidRPr="00000000" w14:paraId="00000004">
      <w:pPr>
        <w:shd w:fill="ffffff" w:val="clear"/>
        <w:ind w:right="-540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z8yq5h89bmv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0" w:firstLine="0"/>
        <w:jc w:val="left"/>
        <w:rPr>
          <w:rFonts w:ascii="Helvetica Neue" w:cs="Helvetica Neue" w:eastAsia="Helvetica Neue" w:hAnsi="Helvetica Neue"/>
          <w:color w:val="000000"/>
        </w:rPr>
      </w:pPr>
      <w:bookmarkStart w:colFirst="0" w:colLast="0" w:name="_heading=h.nxgnmerena6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Pracujte se slovníkem. Tvořte věty s těmito výrazy. 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odsoudit někoho za něco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▲ dopustit se násilí ▲ zaplatit odškodné ▲ odsedět si trest 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psychická újma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Vyberte, co je správně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Dominik Feri je bývalý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poslanec politické strany TOP 09. </w:t>
        <w:tab/>
        <w:t xml:space="preserve">b) novinář z nejčtenějších českých novin.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Feri byl odsouzený za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korupci a podplácení. </w:t>
        <w:tab/>
        <w:tab/>
        <w:tab/>
        <w:t xml:space="preserve">b) znásilnění a pokus o znásilnění.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Ve vězení má Feri být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dva roky. </w:t>
        <w:tab/>
        <w:tab/>
        <w:tab/>
        <w:tab/>
        <w:t xml:space="preserve">b) tři roky.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Musí také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zaplatit odškodné pro oběti. </w:t>
        <w:tab/>
        <w:tab/>
        <w:t xml:space="preserve">b) veřejně se omluvit. 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Feri vinu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1">
            <w:col w:space="0" w:w="9071.5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přiznal. </w:t>
        <w:tab/>
        <w:tab/>
        <w:tab/>
        <w:tab/>
        <w:tab/>
        <w:t xml:space="preserve">b) odmítl.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Spojte věty.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1. Bývalý poslanec Dominik Feri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A. že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dopustil sexuálního násilí.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Městský soud v Praze rozhodl,</w:t>
        <w:tab/>
        <w:tab/>
        <w:t xml:space="preserve">B. odsedí tři roky.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Je vinný ze dvou znásilnění a                           C.  obětem odškodné za psychickou újmu.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Ve vězení si Feri </w:t>
        <w:tab/>
        <w:tab/>
        <w:tab/>
        <w:tab/>
        <w:t xml:space="preserve">D. že se k ženám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nechoval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vždycky správně.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musí také zaplatit</w:t>
        <w:tab/>
        <w:tab/>
        <w:tab/>
        <w:tab/>
        <w:t xml:space="preserve">E. byl minulý týden odsouzený za znásilnění.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Feri připustil, </w:t>
        <w:tab/>
        <w:tab/>
        <w:tab/>
        <w:tab/>
        <w:tab/>
        <w:t xml:space="preserve">F. jednoho pokusu o něj.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  <w:cols w:equalWidth="0" w:num="1">
        <w:col w:space="0" w:w="907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8c1+aKqtj1d1B9sHWQ6EsWNTOA==">CgMxLjAyCGguZ2pkZ3hzMghoLmdqZGd4czIOaC56OHlxNWg4OWJtdmUyDmgubnhnbm1lcmVuYTZqOAByITFKQVhnTTctSWp4cWtWZDdONFYtTUhrUktsRXlHckhIaA==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